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F0" w:rsidRDefault="00AE31AD" w:rsidP="00D670F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PITANJA ZA DRUGI KOLOKVIJUM IZ PEDAGOŠKE PSIHOLOGIJE – PREDAVANJA (28.5.2019.GOD.)</w:t>
      </w:r>
    </w:p>
    <w:p w:rsidR="00D670F0" w:rsidRDefault="00D670F0" w:rsidP="00D670F0">
      <w:pPr>
        <w:rPr>
          <w:rFonts w:ascii="Times New Roman" w:hAnsi="Times New Roman" w:cs="Times New Roman"/>
          <w:sz w:val="24"/>
          <w:szCs w:val="24"/>
          <w:lang/>
        </w:rPr>
      </w:pPr>
    </w:p>
    <w:p w:rsidR="00D670F0" w:rsidRPr="00D670F0" w:rsidRDefault="00D670F0" w:rsidP="00D670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 w:rsidRPr="00D670F0">
        <w:rPr>
          <w:rFonts w:ascii="Times New Roman" w:hAnsi="Times New Roman" w:cs="Times New Roman"/>
          <w:sz w:val="24"/>
          <w:szCs w:val="24"/>
          <w:lang/>
        </w:rPr>
        <w:t>Š</w:t>
      </w:r>
      <w:r w:rsidR="00AE31AD" w:rsidRPr="00D670F0">
        <w:rPr>
          <w:rFonts w:ascii="Times New Roman" w:hAnsi="Times New Roman" w:cs="Times New Roman"/>
          <w:sz w:val="24"/>
          <w:szCs w:val="24"/>
          <w:lang/>
        </w:rPr>
        <w:t>ta je pamćenje i koje funkcije obuhvata?</w:t>
      </w:r>
    </w:p>
    <w:p w:rsidR="00AE31AD" w:rsidRPr="00D670F0" w:rsidRDefault="00AE31AD" w:rsidP="00D670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 w:rsidRPr="00D670F0">
        <w:rPr>
          <w:rFonts w:ascii="Times New Roman" w:hAnsi="Times New Roman" w:cs="Times New Roman"/>
          <w:sz w:val="24"/>
          <w:szCs w:val="24"/>
          <w:lang/>
        </w:rPr>
        <w:t>Šta je zaboravljanje?</w:t>
      </w:r>
    </w:p>
    <w:p w:rsidR="00AE31AD" w:rsidRDefault="00AE31AD" w:rsidP="00D670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rekognicija?</w:t>
      </w:r>
    </w:p>
    <w:p w:rsidR="00AE31AD" w:rsidRDefault="00AE31AD" w:rsidP="00D670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U čemu se sastoji reprodukcija?</w:t>
      </w:r>
    </w:p>
    <w:p w:rsidR="00AE31AD" w:rsidRPr="00D670F0" w:rsidRDefault="00AE31AD" w:rsidP="00D670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 w:rsidRPr="00D670F0">
        <w:rPr>
          <w:rFonts w:ascii="Times New Roman" w:hAnsi="Times New Roman" w:cs="Times New Roman"/>
          <w:sz w:val="24"/>
          <w:szCs w:val="24"/>
          <w:lang/>
        </w:rPr>
        <w:t>Opisati metode ispitivanja pamćenja:</w:t>
      </w:r>
      <w:r w:rsidR="00D670F0" w:rsidRPr="00D670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D670F0">
        <w:rPr>
          <w:rFonts w:ascii="Times New Roman" w:hAnsi="Times New Roman" w:cs="Times New Roman"/>
          <w:sz w:val="24"/>
          <w:szCs w:val="24"/>
          <w:lang/>
        </w:rPr>
        <w:t>Metoda uštede;</w:t>
      </w:r>
      <w:r w:rsidR="00D670F0" w:rsidRPr="00D670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D670F0">
        <w:rPr>
          <w:rFonts w:ascii="Times New Roman" w:hAnsi="Times New Roman" w:cs="Times New Roman"/>
          <w:sz w:val="24"/>
          <w:szCs w:val="24"/>
          <w:lang/>
        </w:rPr>
        <w:t>Metoda reprodukcije;</w:t>
      </w:r>
      <w:r w:rsidR="00D670F0">
        <w:rPr>
          <w:rFonts w:ascii="Times New Roman" w:hAnsi="Times New Roman" w:cs="Times New Roman"/>
          <w:sz w:val="24"/>
          <w:szCs w:val="24"/>
          <w:lang/>
        </w:rPr>
        <w:t xml:space="preserve">  </w:t>
      </w:r>
      <w:r w:rsidRPr="00D670F0">
        <w:rPr>
          <w:rFonts w:ascii="Times New Roman" w:hAnsi="Times New Roman" w:cs="Times New Roman"/>
          <w:sz w:val="24"/>
          <w:szCs w:val="24"/>
          <w:lang/>
        </w:rPr>
        <w:t>Metoda rekonstrukcije;</w:t>
      </w:r>
      <w:r w:rsidR="00D670F0">
        <w:rPr>
          <w:rFonts w:ascii="Times New Roman" w:hAnsi="Times New Roman" w:cs="Times New Roman"/>
          <w:sz w:val="24"/>
          <w:szCs w:val="24"/>
          <w:lang/>
        </w:rPr>
        <w:t xml:space="preserve">  </w:t>
      </w:r>
      <w:r w:rsidRPr="00D670F0">
        <w:rPr>
          <w:rFonts w:ascii="Times New Roman" w:hAnsi="Times New Roman" w:cs="Times New Roman"/>
          <w:sz w:val="24"/>
          <w:szCs w:val="24"/>
          <w:lang/>
        </w:rPr>
        <w:t>Metoda rekognicije-prepoznavanja?</w:t>
      </w:r>
    </w:p>
    <w:p w:rsidR="00AE31AD" w:rsidRDefault="00AE31AD" w:rsidP="00D670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Opisati tok zaboravljanja (u odnosu na protok vremena)</w:t>
      </w:r>
    </w:p>
    <w:p w:rsidR="00AE31AD" w:rsidRDefault="00AE31AD" w:rsidP="00D670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Značaj faktora zaboravljanja (protok vremena, smisao gradiva, motivisanost, interesovanje...);</w:t>
      </w:r>
    </w:p>
    <w:p w:rsidR="00AE31AD" w:rsidRDefault="00AE31AD" w:rsidP="00D670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Teorije traga;</w:t>
      </w:r>
    </w:p>
    <w:p w:rsidR="00AE31AD" w:rsidRDefault="00AE31AD" w:rsidP="00D670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Teorija neupotrebe;</w:t>
      </w:r>
    </w:p>
    <w:p w:rsidR="00AE31AD" w:rsidRDefault="00AE31AD" w:rsidP="00D670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Objasniti retroaktivnu inhibiciju</w:t>
      </w:r>
    </w:p>
    <w:p w:rsidR="00AE31AD" w:rsidRDefault="00AE31AD" w:rsidP="00D670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proaktivna inhibicija?</w:t>
      </w:r>
    </w:p>
    <w:p w:rsidR="00AE31AD" w:rsidRDefault="00AE31AD" w:rsidP="00D670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faktori utiču na stepen retroaktivne inhibicije?</w:t>
      </w:r>
    </w:p>
    <w:p w:rsidR="001E4E4C" w:rsidRDefault="001E4E4C" w:rsidP="00D670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se podrazumeva pod transferom učenja?</w:t>
      </w:r>
    </w:p>
    <w:p w:rsidR="001E4E4C" w:rsidRDefault="001E4E4C" w:rsidP="00D670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pozitivan, a šta negativan transfer?</w:t>
      </w:r>
    </w:p>
    <w:p w:rsidR="001E4E4C" w:rsidRDefault="001E4E4C" w:rsidP="00D670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Navedite i obrazložite oblasti u kojima se transfer javlja</w:t>
      </w:r>
    </w:p>
    <w:p w:rsidR="001E4E4C" w:rsidRDefault="001E4E4C" w:rsidP="00D670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Navedite teorije transfera</w:t>
      </w:r>
    </w:p>
    <w:p w:rsidR="001E4E4C" w:rsidRDefault="001E4E4C" w:rsidP="00D670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Obrazložite teoriju formalne discipline</w:t>
      </w:r>
    </w:p>
    <w:p w:rsidR="001E4E4C" w:rsidRDefault="001E4E4C" w:rsidP="00D670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Obrazložite teoriju identičnih elemenata (komponenata)</w:t>
      </w:r>
    </w:p>
    <w:p w:rsidR="001E4E4C" w:rsidRDefault="001E4E4C" w:rsidP="00D670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Obrazložite teoriju generalizacije</w:t>
      </w:r>
    </w:p>
    <w:p w:rsidR="001E4E4C" w:rsidRDefault="001E4E4C" w:rsidP="00D670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činioci pozitivno deluju na transfer?</w:t>
      </w:r>
    </w:p>
    <w:p w:rsidR="001E4E4C" w:rsidRDefault="001E4E4C" w:rsidP="00D670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činioci negativno deluju na transfer?</w:t>
      </w:r>
    </w:p>
    <w:p w:rsidR="001E4E4C" w:rsidRDefault="001E4E4C" w:rsidP="00D670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Opišite neke od problema transfera?</w:t>
      </w:r>
    </w:p>
    <w:p w:rsidR="001E4E4C" w:rsidRDefault="001E4E4C" w:rsidP="00D670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unutrašnja motivacija i koji su unutrašnji motivi?</w:t>
      </w:r>
    </w:p>
    <w:p w:rsidR="001E4E4C" w:rsidRDefault="001E4E4C" w:rsidP="00D670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spoljašnja motivacija? Navedite najmanje 3 spoljašnja motiva za učenje</w:t>
      </w:r>
    </w:p>
    <w:p w:rsidR="001E4E4C" w:rsidRDefault="001E4E4C" w:rsidP="00D670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podrazumeva motivacija za učenje?</w:t>
      </w:r>
    </w:p>
    <w:p w:rsidR="001E4E4C" w:rsidRDefault="001E4E4C" w:rsidP="00D670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Opisati kako cilj ili namera da se nešto nauči utiče na motivaciju za učenje</w:t>
      </w:r>
    </w:p>
    <w:p w:rsidR="001E4E4C" w:rsidRDefault="001E4E4C" w:rsidP="00D670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Opisati kako aktivnost nasuprot pasivnosti doprinosi motivaciji za učenje</w:t>
      </w:r>
    </w:p>
    <w:p w:rsidR="001E4E4C" w:rsidRDefault="001E4E4C" w:rsidP="00D670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Interesovanja kao faktor motivacije za učenje</w:t>
      </w:r>
    </w:p>
    <w:p w:rsidR="001E4E4C" w:rsidRDefault="001E4E4C" w:rsidP="00D670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Koliko je važan stav pojedinca prema nekom g</w:t>
      </w:r>
      <w:r w:rsidR="00D670F0">
        <w:rPr>
          <w:rFonts w:ascii="Times New Roman" w:hAnsi="Times New Roman" w:cs="Times New Roman"/>
          <w:sz w:val="24"/>
          <w:szCs w:val="24"/>
          <w:lang/>
        </w:rPr>
        <w:t xml:space="preserve">radivu za negovu motivaciju za </w:t>
      </w:r>
      <w:r>
        <w:rPr>
          <w:rFonts w:ascii="Times New Roman" w:hAnsi="Times New Roman" w:cs="Times New Roman"/>
          <w:sz w:val="24"/>
          <w:szCs w:val="24"/>
          <w:lang/>
        </w:rPr>
        <w:t>učenje?</w:t>
      </w:r>
    </w:p>
    <w:p w:rsidR="001E4E4C" w:rsidRDefault="001E4E4C" w:rsidP="00D670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i kako se meri nivo aspiracije?</w:t>
      </w:r>
    </w:p>
    <w:p w:rsidR="001E4E4C" w:rsidRDefault="001E4E4C" w:rsidP="00D670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Rok za koji se uči kao faktor motivacije za učenje?</w:t>
      </w:r>
    </w:p>
    <w:p w:rsidR="00D670F0" w:rsidRDefault="00D670F0" w:rsidP="00D670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Poznavanje rezultata kao faktor učenja</w:t>
      </w:r>
    </w:p>
    <w:p w:rsidR="00D670F0" w:rsidRDefault="00D670F0" w:rsidP="00D670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Uticaj pohvale i pokude (nagrade i kazne) na učenje?</w:t>
      </w:r>
    </w:p>
    <w:p w:rsidR="00D670F0" w:rsidRDefault="00D670F0" w:rsidP="00D670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Saradnja i takmičenje kao podsticaji za učenje?</w:t>
      </w:r>
    </w:p>
    <w:p w:rsidR="0039077B" w:rsidRPr="00D670F0" w:rsidRDefault="00D670F0" w:rsidP="00AE31A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 w:rsidRPr="00D670F0">
        <w:rPr>
          <w:rFonts w:ascii="Times New Roman" w:hAnsi="Times New Roman" w:cs="Times New Roman"/>
          <w:sz w:val="24"/>
          <w:szCs w:val="24"/>
          <w:lang/>
        </w:rPr>
        <w:t>Uspeh i neuspeh kao faktori učenja?</w:t>
      </w:r>
    </w:p>
    <w:p w:rsidR="00AE31AD" w:rsidRPr="00AE31AD" w:rsidRDefault="00AE31AD" w:rsidP="00AE31AD">
      <w:pPr>
        <w:rPr>
          <w:rFonts w:ascii="Times New Roman" w:hAnsi="Times New Roman" w:cs="Times New Roman"/>
          <w:sz w:val="24"/>
          <w:szCs w:val="24"/>
          <w:lang/>
        </w:rPr>
      </w:pPr>
    </w:p>
    <w:sectPr w:rsidR="00AE31AD" w:rsidRPr="00AE31AD" w:rsidSect="008B4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2B42"/>
    <w:multiLevelType w:val="hybridMultilevel"/>
    <w:tmpl w:val="8326A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B62AE"/>
    <w:multiLevelType w:val="hybridMultilevel"/>
    <w:tmpl w:val="092C4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C5696"/>
    <w:multiLevelType w:val="hybridMultilevel"/>
    <w:tmpl w:val="C1C069C8"/>
    <w:lvl w:ilvl="0" w:tplc="ACEC861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8A4699"/>
    <w:multiLevelType w:val="hybridMultilevel"/>
    <w:tmpl w:val="F2D444F2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E31AD"/>
    <w:rsid w:val="001E4E4C"/>
    <w:rsid w:val="0039077B"/>
    <w:rsid w:val="004946E3"/>
    <w:rsid w:val="008B44B9"/>
    <w:rsid w:val="00A66395"/>
    <w:rsid w:val="00AE31AD"/>
    <w:rsid w:val="00D670F0"/>
    <w:rsid w:val="00F5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Slavica</cp:lastModifiedBy>
  <cp:revision>2</cp:revision>
  <dcterms:created xsi:type="dcterms:W3CDTF">2019-05-22T12:38:00Z</dcterms:created>
  <dcterms:modified xsi:type="dcterms:W3CDTF">2019-05-22T12:38:00Z</dcterms:modified>
</cp:coreProperties>
</file>