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</w:pPr>
      <w:bookmarkStart w:id="0" w:name="_GoBack"/>
      <w:bookmarkEnd w:id="0"/>
      <w:r>
        <w:t>NAVEDI 4 SCENSKE VRSTE</w:t>
      </w:r>
    </w:p>
    <w:p>
      <w:pPr>
        <w:numPr>
          <w:ilvl w:val="0"/>
          <w:numId w:val="1"/>
        </w:numPr>
      </w:pPr>
      <w:r>
        <w:t xml:space="preserve">POZNATI ANTIČKI  TRAGIČARI SU I NAVEDI PO </w:t>
      </w:r>
      <w:r>
        <w:rPr>
          <w:rFonts w:hint="default"/>
          <w:lang w:val="sr-Latn-RS"/>
        </w:rPr>
        <w:t>JEDNO</w:t>
      </w:r>
      <w:r>
        <w:t xml:space="preserve"> NJIHOVO DELO</w:t>
      </w:r>
    </w:p>
    <w:p>
      <w:pPr>
        <w:numPr>
          <w:ilvl w:val="0"/>
          <w:numId w:val="1"/>
        </w:numPr>
      </w:pPr>
      <w:r>
        <w:t>DRAMATIZACIJA JE....</w:t>
      </w:r>
    </w:p>
    <w:p>
      <w:pPr>
        <w:numPr>
          <w:ilvl w:val="0"/>
          <w:numId w:val="1"/>
        </w:numPr>
      </w:pPr>
      <w:r>
        <w:t>SCENSKE VRSTE U SREDNJEM VEKU SU:</w:t>
      </w:r>
    </w:p>
    <w:p>
      <w:pPr>
        <w:numPr>
          <w:ilvl w:val="0"/>
          <w:numId w:val="1"/>
        </w:numPr>
      </w:pPr>
      <w:r>
        <w:t>NAVEDI 3 ŠEKSPIROVE DRAME</w:t>
      </w:r>
    </w:p>
    <w:p>
      <w:pPr>
        <w:numPr>
          <w:ilvl w:val="0"/>
          <w:numId w:val="1"/>
        </w:numPr>
      </w:pPr>
      <w:r>
        <w:rPr>
          <w:lang w:val="sr-Latn-RS"/>
        </w:rPr>
        <w:t>NAVEDI  DRAMSKE ŽANROVE</w:t>
      </w:r>
    </w:p>
    <w:p>
      <w:pPr>
        <w:numPr>
          <w:ilvl w:val="0"/>
          <w:numId w:val="1"/>
        </w:numPr>
      </w:pPr>
      <w:r>
        <w:t>ŠTA JE REKVIZITA?</w:t>
      </w:r>
    </w:p>
    <w:p>
      <w:pPr>
        <w:numPr>
          <w:ilvl w:val="0"/>
          <w:numId w:val="1"/>
        </w:numPr>
      </w:pPr>
      <w:r>
        <w:t>NAVEDI RAZLIKU IZMEĐU KOSTIMOGRAFA I SCENOGRAFA</w:t>
      </w:r>
    </w:p>
    <w:p>
      <w:pPr>
        <w:numPr>
          <w:ilvl w:val="0"/>
          <w:numId w:val="1"/>
        </w:numPr>
      </w:pPr>
      <w:r>
        <w:t>ŠTA SU DIDASKALIJ</w:t>
      </w:r>
      <w:r>
        <w:rPr>
          <w:lang w:val="sr-Latn-RS"/>
        </w:rPr>
        <w:t>E I ČEMU SLUŽE?</w:t>
      </w:r>
    </w:p>
    <w:p>
      <w:pPr>
        <w:numPr>
          <w:ilvl w:val="0"/>
          <w:numId w:val="1"/>
        </w:numPr>
        <w:ind w:left="720" w:leftChars="0" w:hanging="360" w:firstLineChars="0"/>
      </w:pPr>
      <w:r>
        <w:t>ŠTA JE SCENSKA UMETNOST?</w:t>
      </w:r>
    </w:p>
    <w:p>
      <w:pPr>
        <w:numPr>
          <w:ilvl w:val="0"/>
          <w:numId w:val="1"/>
        </w:numPr>
        <w:ind w:left="720" w:leftChars="0" w:hanging="360" w:firstLineChars="0"/>
      </w:pPr>
      <w:r>
        <w:t>POZORIŠNA UMETNOST VODI POREKLO IZ  ............</w:t>
      </w:r>
    </w:p>
    <w:p>
      <w:pPr>
        <w:numPr>
          <w:ilvl w:val="0"/>
          <w:numId w:val="1"/>
        </w:numPr>
        <w:ind w:left="720" w:leftChars="0" w:hanging="360" w:firstLineChars="0"/>
      </w:pPr>
      <w:r>
        <w:t>KOMEDIJA DEL ARTE JE...........</w:t>
      </w:r>
    </w:p>
    <w:p>
      <w:pPr>
        <w:numPr>
          <w:ilvl w:val="0"/>
          <w:numId w:val="1"/>
        </w:numPr>
        <w:ind w:left="720" w:leftChars="0" w:hanging="360" w:firstLineChars="0"/>
      </w:pPr>
      <w:r>
        <w:t>ŠTA JE KOMEDIJA?</w:t>
      </w:r>
    </w:p>
    <w:p>
      <w:pPr>
        <w:numPr>
          <w:ilvl w:val="0"/>
          <w:numId w:val="0"/>
        </w:numPr>
        <w:ind w:left="360" w:leftChars="0"/>
      </w:pPr>
      <w:r>
        <w:rPr>
          <w:rFonts w:hint="default"/>
          <w:lang w:val="sr-Latn-RS"/>
        </w:rPr>
        <w:t>14..</w:t>
      </w:r>
      <w:r>
        <w:t>DEKORATER JE......</w:t>
      </w:r>
    </w:p>
    <w:p>
      <w:pPr>
        <w:numPr>
          <w:ilvl w:val="0"/>
          <w:numId w:val="0"/>
        </w:numPr>
        <w:ind w:left="360" w:leftChars="0"/>
      </w:pPr>
      <w:r>
        <w:rPr>
          <w:rFonts w:hint="default"/>
          <w:lang w:val="sr-Latn-RS"/>
        </w:rPr>
        <w:t xml:space="preserve">15. </w:t>
      </w:r>
      <w:r>
        <w:t>REDITELJ JE….</w:t>
      </w:r>
    </w:p>
    <w:p>
      <w:pPr>
        <w:pStyle w:val="4"/>
        <w:numPr>
          <w:ilvl w:val="0"/>
          <w:numId w:val="0"/>
        </w:numPr>
        <w:ind w:left="360" w:leftChars="0"/>
        <w:rPr>
          <w:sz w:val="24"/>
          <w:szCs w:val="24"/>
        </w:rPr>
      </w:pPr>
      <w:r>
        <w:rPr>
          <w:rFonts w:hint="default"/>
          <w:lang w:val="sr-Latn-RS"/>
        </w:rPr>
        <w:t xml:space="preserve">16. </w:t>
      </w:r>
      <w:r>
        <w:t>ŠTA ČINI JEDNU POZORIŠNU PREDSTAVU?</w:t>
      </w:r>
    </w:p>
    <w:p>
      <w:pPr>
        <w:pStyle w:val="4"/>
        <w:numPr>
          <w:ilvl w:val="0"/>
          <w:numId w:val="0"/>
        </w:numPr>
        <w:ind w:left="360" w:leftChars="0"/>
        <w:rPr>
          <w:sz w:val="24"/>
          <w:szCs w:val="24"/>
        </w:rPr>
      </w:pPr>
      <w:r>
        <w:rPr>
          <w:rFonts w:hint="default"/>
          <w:sz w:val="24"/>
          <w:szCs w:val="24"/>
          <w:lang w:val="sr-Latn-RS"/>
        </w:rPr>
        <w:t xml:space="preserve">17. </w:t>
      </w:r>
      <w:r>
        <w:rPr>
          <w:sz w:val="24"/>
          <w:szCs w:val="24"/>
        </w:rPr>
        <w:t>NAVEDI VRSTE SCENSKIH LUTAKA</w:t>
      </w:r>
    </w:p>
    <w:p>
      <w:pPr>
        <w:pStyle w:val="4"/>
        <w:numPr>
          <w:ilvl w:val="0"/>
          <w:numId w:val="0"/>
        </w:numPr>
        <w:ind w:left="360" w:leftChars="0"/>
        <w:rPr>
          <w:sz w:val="24"/>
          <w:szCs w:val="24"/>
        </w:rPr>
      </w:pPr>
      <w:r>
        <w:rPr>
          <w:rFonts w:hint="default"/>
          <w:sz w:val="24"/>
          <w:szCs w:val="24"/>
          <w:lang w:val="sr-Latn-RS"/>
        </w:rPr>
        <w:t xml:space="preserve">18. </w:t>
      </w:r>
      <w:r>
        <w:rPr>
          <w:sz w:val="24"/>
          <w:szCs w:val="24"/>
        </w:rPr>
        <w:t>POZORIŠTE SENKI JE…</w:t>
      </w:r>
    </w:p>
    <w:p>
      <w:pPr>
        <w:pStyle w:val="4"/>
        <w:numPr>
          <w:ilvl w:val="0"/>
          <w:numId w:val="0"/>
        </w:numPr>
        <w:ind w:left="360" w:leftChars="0"/>
        <w:rPr>
          <w:sz w:val="24"/>
          <w:szCs w:val="24"/>
        </w:rPr>
      </w:pPr>
      <w:r>
        <w:rPr>
          <w:rFonts w:hint="default"/>
          <w:sz w:val="24"/>
          <w:szCs w:val="24"/>
          <w:lang w:val="sr-Latn-RS"/>
        </w:rPr>
        <w:t xml:space="preserve">19. </w:t>
      </w:r>
      <w:r>
        <w:rPr>
          <w:sz w:val="24"/>
          <w:szCs w:val="24"/>
        </w:rPr>
        <w:t>ANIMATOR JE….</w:t>
      </w:r>
    </w:p>
    <w:p>
      <w:pPr>
        <w:pStyle w:val="4"/>
        <w:numPr>
          <w:ilvl w:val="0"/>
          <w:numId w:val="0"/>
        </w:numPr>
        <w:ind w:left="360" w:leftChars="0"/>
        <w:rPr>
          <w:sz w:val="24"/>
          <w:szCs w:val="24"/>
        </w:rPr>
      </w:pPr>
      <w:r>
        <w:rPr>
          <w:rFonts w:hint="default"/>
          <w:sz w:val="24"/>
          <w:szCs w:val="24"/>
          <w:lang w:val="sr-Latn-RS"/>
        </w:rPr>
        <w:t xml:space="preserve">20. </w:t>
      </w:r>
      <w:r>
        <w:rPr>
          <w:sz w:val="24"/>
          <w:szCs w:val="24"/>
        </w:rPr>
        <w:t>ŠTA JE SCENSKA LUTKA?</w:t>
      </w:r>
    </w:p>
    <w:p>
      <w:pPr>
        <w:pStyle w:val="4"/>
        <w:numPr>
          <w:ilvl w:val="0"/>
          <w:numId w:val="0"/>
        </w:numPr>
        <w:ind w:firstLine="360" w:firstLineChars="150"/>
        <w:rPr>
          <w:sz w:val="24"/>
          <w:szCs w:val="24"/>
        </w:rPr>
      </w:pPr>
      <w:r>
        <w:rPr>
          <w:rFonts w:hint="default"/>
          <w:sz w:val="24"/>
          <w:szCs w:val="24"/>
          <w:lang w:val="sr-Latn-RS"/>
        </w:rPr>
        <w:t xml:space="preserve">21. </w:t>
      </w:r>
      <w:r>
        <w:rPr>
          <w:sz w:val="24"/>
          <w:szCs w:val="24"/>
        </w:rPr>
        <w:t>OPIŠI MARIONETU</w:t>
      </w:r>
    </w:p>
    <w:p>
      <w:pPr>
        <w:pStyle w:val="4"/>
        <w:numPr>
          <w:ilvl w:val="0"/>
          <w:numId w:val="0"/>
        </w:numPr>
        <w:ind w:left="360" w:leftChars="0"/>
        <w:rPr>
          <w:sz w:val="24"/>
          <w:szCs w:val="24"/>
        </w:rPr>
      </w:pPr>
      <w:r>
        <w:rPr>
          <w:rFonts w:hint="default"/>
          <w:sz w:val="24"/>
          <w:szCs w:val="24"/>
          <w:lang w:val="sr-Latn-RS"/>
        </w:rPr>
        <w:t>22.</w:t>
      </w:r>
      <w:r>
        <w:rPr>
          <w:sz w:val="24"/>
          <w:szCs w:val="24"/>
        </w:rPr>
        <w:t>KAKO SE MOŽE KORISTITI LUTKA U VRTIĆU?</w:t>
      </w:r>
    </w:p>
    <w:p>
      <w:pPr>
        <w:pStyle w:val="4"/>
        <w:numPr>
          <w:ilvl w:val="0"/>
          <w:numId w:val="0"/>
        </w:numPr>
        <w:ind w:left="360" w:leftChars="0"/>
        <w:rPr>
          <w:sz w:val="24"/>
          <w:szCs w:val="24"/>
        </w:rPr>
      </w:pPr>
      <w:r>
        <w:rPr>
          <w:rFonts w:hint="default"/>
          <w:sz w:val="24"/>
          <w:szCs w:val="24"/>
          <w:lang w:val="sr-Latn-RS"/>
        </w:rPr>
        <w:t>23.</w:t>
      </w:r>
      <w:r>
        <w:rPr>
          <w:sz w:val="24"/>
          <w:szCs w:val="24"/>
        </w:rPr>
        <w:t>LUTKARSKA IMPROVIZACIJA JE....</w:t>
      </w:r>
    </w:p>
    <w:p>
      <w:pPr>
        <w:pStyle w:val="4"/>
        <w:numPr>
          <w:ilvl w:val="0"/>
          <w:numId w:val="0"/>
        </w:numPr>
        <w:ind w:left="360" w:leftChars="0"/>
        <w:rPr>
          <w:sz w:val="24"/>
          <w:szCs w:val="24"/>
        </w:rPr>
      </w:pPr>
      <w:r>
        <w:rPr>
          <w:rFonts w:hint="default"/>
          <w:sz w:val="24"/>
          <w:szCs w:val="24"/>
          <w:lang w:val="sr-Latn-RS"/>
        </w:rPr>
        <w:t>24.</w:t>
      </w:r>
      <w:r>
        <w:rPr>
          <w:sz w:val="24"/>
          <w:szCs w:val="24"/>
        </w:rPr>
        <w:t>OSNOVNO IZRAŽAJNO SREDSTVO LUTKE JE.....</w:t>
      </w:r>
    </w:p>
    <w:p>
      <w:pPr>
        <w:pStyle w:val="4"/>
        <w:numPr>
          <w:numId w:val="0"/>
        </w:numPr>
        <w:ind w:left="360" w:leftChars="0"/>
        <w:rPr>
          <w:sz w:val="24"/>
          <w:szCs w:val="24"/>
        </w:rPr>
      </w:pPr>
      <w:r>
        <w:rPr>
          <w:rFonts w:hint="default"/>
          <w:sz w:val="24"/>
          <w:szCs w:val="24"/>
          <w:lang w:val="sr-Latn-RS"/>
        </w:rPr>
        <w:t xml:space="preserve">25. </w:t>
      </w:r>
      <w:r>
        <w:rPr>
          <w:sz w:val="24"/>
          <w:szCs w:val="24"/>
        </w:rPr>
        <w:t>ŠTA JE LUTKARSTVO?</w:t>
      </w:r>
    </w:p>
    <w:p>
      <w:pPr>
        <w:pStyle w:val="4"/>
        <w:numPr>
          <w:numId w:val="0"/>
        </w:numPr>
        <w:ind w:firstLine="360" w:firstLineChars="15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26. </w:t>
      </w:r>
      <w:r>
        <w:rPr>
          <w:sz w:val="24"/>
          <w:szCs w:val="24"/>
        </w:rPr>
        <w:t>OPIŠI GINJOLKU</w:t>
      </w:r>
    </w:p>
    <w:p>
      <w:pPr>
        <w:pStyle w:val="4"/>
        <w:numPr>
          <w:numId w:val="0"/>
        </w:numPr>
        <w:ind w:left="360" w:leftChars="0"/>
        <w:rPr>
          <w:rFonts w:hint="default"/>
          <w:sz w:val="24"/>
          <w:szCs w:val="24"/>
          <w:lang w:val="sr-Latn-RS"/>
        </w:rPr>
      </w:pPr>
      <w:r>
        <w:rPr>
          <w:rFonts w:hint="default"/>
          <w:sz w:val="24"/>
          <w:szCs w:val="24"/>
          <w:lang w:val="en-US"/>
        </w:rPr>
        <w:t>27.</w:t>
      </w:r>
      <w:r>
        <w:rPr>
          <w:rFonts w:hint="default"/>
          <w:sz w:val="24"/>
          <w:szCs w:val="24"/>
          <w:lang w:val="sr-Latn-RS"/>
        </w:rPr>
        <w:t>ŠTA JE DRAMA?</w:t>
      </w:r>
    </w:p>
    <w:p>
      <w:pPr>
        <w:pStyle w:val="4"/>
        <w:numPr>
          <w:numId w:val="0"/>
        </w:numPr>
        <w:ind w:left="360" w:left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28.</w:t>
      </w:r>
      <w:r>
        <w:rPr>
          <w:sz w:val="24"/>
          <w:szCs w:val="24"/>
        </w:rPr>
        <w:t>PRIMENOM SCENSKO-LUTKARSKIH IGARA KOD DECE SE RAZVIJA:</w:t>
      </w:r>
    </w:p>
    <w:p>
      <w:pPr>
        <w:pStyle w:val="4"/>
        <w:numPr>
          <w:numId w:val="0"/>
        </w:numPr>
        <w:ind w:left="360" w:left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29.</w:t>
      </w:r>
      <w:r>
        <w:rPr>
          <w:sz w:val="24"/>
          <w:szCs w:val="24"/>
        </w:rPr>
        <w:t>JAVAJKA JE....</w:t>
      </w:r>
    </w:p>
    <w:p>
      <w:pPr>
        <w:pStyle w:val="4"/>
        <w:numPr>
          <w:numId w:val="0"/>
        </w:numPr>
        <w:ind w:firstLine="360" w:firstLineChars="15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30.</w:t>
      </w:r>
      <w:r>
        <w:rPr>
          <w:sz w:val="24"/>
          <w:szCs w:val="24"/>
        </w:rPr>
        <w:t>NAVEDI SCENSKE VRSTE U SREDNJEM VEKU</w:t>
      </w:r>
    </w:p>
    <w:p>
      <w:pPr>
        <w:pStyle w:val="4"/>
        <w:numPr>
          <w:ilvl w:val="0"/>
          <w:numId w:val="0"/>
        </w:numPr>
        <w:ind w:left="360" w:leftChars="0"/>
        <w:rPr>
          <w:sz w:val="24"/>
          <w:szCs w:val="24"/>
        </w:rPr>
      </w:pPr>
    </w:p>
    <w:p/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lang w:val="sr-Latn-R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923F3"/>
    <w:rsid w:val="045923F3"/>
    <w:rsid w:val="0DB03A6D"/>
    <w:rsid w:val="58FC1C26"/>
    <w:rsid w:val="75A0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sr-Latn-C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2020-06-26T06:23:00Z</dcterms:created>
  <dc:creator>Akademija04</dc:creator>
  <cp:lastModifiedBy>Akademija04</cp:lastModifiedBy>
  <dcterms:modified xsi:type="dcterms:W3CDTF">2020-06-26T06:37:44Z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