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74" w:rsidRDefault="007E6A74" w:rsidP="007E6A74"/>
    <w:p w:rsidR="007E6A74" w:rsidRDefault="007E6A74" w:rsidP="007E6A74">
      <w:pPr>
        <w:rPr>
          <w:lang w:val="sr-Cyrl-CS"/>
        </w:rPr>
      </w:pPr>
      <w:r>
        <w:rPr>
          <w:lang w:val="sr-Cyrl-CS"/>
        </w:rPr>
        <w:t>Методика развоја говора 1 – групе за полагање</w:t>
      </w:r>
    </w:p>
    <w:p w:rsidR="007E6A74" w:rsidRDefault="007E6A74" w:rsidP="007E6A74">
      <w:pPr>
        <w:rPr>
          <w:lang w:val="sr-Cyrl-CS"/>
        </w:rPr>
      </w:pPr>
    </w:p>
    <w:p w:rsidR="007E6A74" w:rsidRPr="00584A02" w:rsidRDefault="007E6A74" w:rsidP="007E6A74">
      <w:pPr>
        <w:rPr>
          <w:lang w:val="sr-Cyrl-CS"/>
        </w:rPr>
      </w:pPr>
      <w:r>
        <w:rPr>
          <w:lang w:val="sr-Cyrl-CS"/>
        </w:rPr>
        <w:t>Наранџаста група,</w:t>
      </w:r>
      <w:r>
        <w:t xml:space="preserve"> 8.9.</w:t>
      </w:r>
      <w:r>
        <w:rPr>
          <w:lang w:val="sr-Cyrl-CS"/>
        </w:rPr>
        <w:t xml:space="preserve">.2020.  у 11.00 сати – </w:t>
      </w:r>
      <w:r w:rsidR="00584A02">
        <w:rPr>
          <w:lang w:val="sr-Cyrl-CS"/>
        </w:rPr>
        <w:t>методички кабинет</w:t>
      </w:r>
    </w:p>
    <w:p w:rsidR="007E6A74" w:rsidRPr="00C6134B" w:rsidRDefault="007E6A74" w:rsidP="007E6A74">
      <w:r>
        <w:rPr>
          <w:lang w:val="sr-Cyrl-CS"/>
        </w:rPr>
        <w:t xml:space="preserve">Жута група, </w:t>
      </w:r>
      <w:r>
        <w:t>8.9.</w:t>
      </w:r>
      <w:r>
        <w:rPr>
          <w:lang w:val="sr-Cyrl-CS"/>
        </w:rPr>
        <w:t>2020. у 11.00 сати</w:t>
      </w:r>
      <w:r w:rsidR="00584A02">
        <w:rPr>
          <w:lang w:val="sr-Cyrl-CS"/>
        </w:rPr>
        <w:t xml:space="preserve">  – </w:t>
      </w:r>
      <w:r>
        <w:rPr>
          <w:lang w:val="sr-Cyrl-CS"/>
        </w:rPr>
        <w:t>кабинет</w:t>
      </w:r>
      <w:r w:rsidR="00584A02">
        <w:rPr>
          <w:lang w:val="sr-Cyrl-CS"/>
        </w:rPr>
        <w:t xml:space="preserve"> за језике</w:t>
      </w:r>
    </w:p>
    <w:p w:rsidR="00412B70" w:rsidRDefault="00412B70"/>
    <w:p w:rsidR="007E6A74" w:rsidRDefault="003428FB">
      <w:pPr>
        <w:rPr>
          <w:lang w:val="sr-Cyrl-CS"/>
        </w:rPr>
      </w:pPr>
      <w:r>
        <w:rPr>
          <w:lang w:val="sr-Cyrl-CS"/>
        </w:rPr>
        <w:t>Напомена: Моле се студенти да поштују групе за полагање.</w:t>
      </w:r>
    </w:p>
    <w:p w:rsidR="003428FB" w:rsidRDefault="003428FB"/>
    <w:tbl>
      <w:tblPr>
        <w:tblW w:w="4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040"/>
        <w:gridCol w:w="2880"/>
      </w:tblGrid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1В-036/17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Спасовић Александра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1В-057/17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Димитријевић Јована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2В-084/17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Конатар Јована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1В-006/18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Весић Анђела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1В-012/18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Лончар Нина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1В-013/18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Костић Ивана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1В-017/18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Станојчић Јелена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1В-020/18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Миладиновић Данило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1В-023/18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Бојовић Јована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1В-029/18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Поповић 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1В-031/18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Живковић Силвана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1В-032/18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Митровић Слободан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4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1В-034/18</w:t>
            </w:r>
          </w:p>
        </w:tc>
        <w:tc>
          <w:tcPr>
            <w:tcW w:w="2880" w:type="dxa"/>
            <w:shd w:val="clear" w:color="auto" w:fill="FFC0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Миљковић Милица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1В-037/18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Величковић Лидија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1В-038/18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Стевановић Кристина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1В-040/18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Рисимић Вељко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1В-044/18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Петровић Јована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1В-048/18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Радосављевић 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1В-050/18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Миладиновић Александра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1В-052/18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Ракић Валентина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1В-055/18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Живковић Марија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1В-063/18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Васић Миљана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E44D2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23</w:t>
            </w:r>
            <w:r w:rsidR="00DB71E0"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1Ј-007/17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Ивановић 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 w:rsidR="00DE44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1Ј-001/18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Мирић Дијана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E44D2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25</w:t>
            </w:r>
            <w:r w:rsidR="00DB71E0"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</w:t>
            </w: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004/18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Пецић Радмила</w:t>
            </w:r>
          </w:p>
        </w:tc>
      </w:tr>
      <w:tr w:rsidR="00DB71E0" w:rsidRPr="00DB71E0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B71E0" w:rsidRPr="00DB71E0" w:rsidRDefault="00DE44D2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26</w:t>
            </w:r>
            <w:r w:rsidR="00DB71E0"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1В-070/14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B71E0" w:rsidRPr="00DB71E0" w:rsidRDefault="00DB71E0" w:rsidP="00DB71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B71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Бекчић Ирена</w:t>
            </w:r>
          </w:p>
        </w:tc>
      </w:tr>
      <w:tr w:rsidR="00DE44D2" w:rsidRPr="00DE44D2" w:rsidTr="00584A02">
        <w:trPr>
          <w:trHeight w:val="285"/>
        </w:trPr>
        <w:tc>
          <w:tcPr>
            <w:tcW w:w="580" w:type="dxa"/>
            <w:shd w:val="clear" w:color="auto" w:fill="FFFF00"/>
            <w:noWrap/>
            <w:vAlign w:val="center"/>
            <w:hideMark/>
          </w:tcPr>
          <w:p w:rsidR="00DE44D2" w:rsidRPr="00DE44D2" w:rsidRDefault="00DE44D2" w:rsidP="00DE44D2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27</w:t>
            </w:r>
            <w:r w:rsidRPr="00DE44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FFFF00"/>
            <w:noWrap/>
            <w:vAlign w:val="center"/>
            <w:hideMark/>
          </w:tcPr>
          <w:p w:rsidR="00DE44D2" w:rsidRPr="00DE44D2" w:rsidRDefault="00DE44D2" w:rsidP="00DE44D2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E44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1В-071/16</w:t>
            </w:r>
          </w:p>
        </w:tc>
        <w:tc>
          <w:tcPr>
            <w:tcW w:w="2880" w:type="dxa"/>
            <w:shd w:val="clear" w:color="auto" w:fill="FFFF00"/>
            <w:noWrap/>
            <w:vAlign w:val="center"/>
            <w:hideMark/>
          </w:tcPr>
          <w:p w:rsidR="00DE44D2" w:rsidRPr="00DE44D2" w:rsidRDefault="00DE44D2" w:rsidP="00DE44D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E44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Петковић Исидора</w:t>
            </w:r>
          </w:p>
        </w:tc>
      </w:tr>
    </w:tbl>
    <w:p w:rsidR="00FB7F45" w:rsidRDefault="00FB7F45"/>
    <w:sectPr w:rsidR="00FB7F45" w:rsidSect="00FB7F4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20" w:rsidRDefault="00A80120" w:rsidP="007E6A74">
      <w:r>
        <w:separator/>
      </w:r>
    </w:p>
  </w:endnote>
  <w:endnote w:type="continuationSeparator" w:id="1">
    <w:p w:rsidR="00A80120" w:rsidRDefault="00A80120" w:rsidP="007E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20" w:rsidRDefault="00A80120" w:rsidP="007E6A74">
      <w:r>
        <w:separator/>
      </w:r>
    </w:p>
  </w:footnote>
  <w:footnote w:type="continuationSeparator" w:id="1">
    <w:p w:rsidR="00A80120" w:rsidRDefault="00A80120" w:rsidP="007E6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F45"/>
    <w:rsid w:val="003428FB"/>
    <w:rsid w:val="00412B70"/>
    <w:rsid w:val="004836B8"/>
    <w:rsid w:val="00584A02"/>
    <w:rsid w:val="007E6A74"/>
    <w:rsid w:val="008710C2"/>
    <w:rsid w:val="00A80120"/>
    <w:rsid w:val="00AD7E14"/>
    <w:rsid w:val="00DB71E0"/>
    <w:rsid w:val="00DE44D2"/>
    <w:rsid w:val="00FB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6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A74"/>
    <w:rPr>
      <w:rFonts w:ascii="Times New Roma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7E6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A74"/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896</Characters>
  <Application>Microsoft Office Word</Application>
  <DocSecurity>0</DocSecurity>
  <Lines>7</Lines>
  <Paragraphs>2</Paragraphs>
  <ScaleCrop>false</ScaleCrop>
  <Company>Deftones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2020-09-05T12:43:00Z</dcterms:created>
  <dcterms:modified xsi:type="dcterms:W3CDTF">2020-09-05T12:52:00Z</dcterms:modified>
</cp:coreProperties>
</file>