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402"/>
        <w:gridCol w:w="520"/>
        <w:gridCol w:w="520"/>
      </w:tblGrid>
      <w:tr w:rsidR="00DE175E" w:rsidRPr="00DE175E" w:rsidTr="00DE175E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E175E" w:rsidRPr="00DE175E" w:rsidRDefault="00DE175E" w:rsidP="00DE1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175E">
              <w:rPr>
                <w:rFonts w:ascii="Arial" w:eastAsia="Times New Roman" w:hAnsi="Arial" w:cs="Arial"/>
                <w:sz w:val="20"/>
                <w:szCs w:val="20"/>
              </w:rPr>
              <w:t>1В-069/17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E175E" w:rsidRPr="00DE175E" w:rsidRDefault="00DE175E" w:rsidP="00DE175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E175E">
              <w:rPr>
                <w:rFonts w:ascii="Arial" w:eastAsia="Times New Roman" w:hAnsi="Arial" w:cs="Arial"/>
                <w:sz w:val="20"/>
                <w:szCs w:val="20"/>
              </w:rPr>
              <w:t>Пламенац Продановић Николета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E175E" w:rsidRPr="00DE175E" w:rsidRDefault="00DE175E" w:rsidP="00DE1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175E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E175E" w:rsidRPr="00DE175E" w:rsidRDefault="00DE175E" w:rsidP="00DE1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175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DE175E" w:rsidRPr="00DE175E" w:rsidTr="00DE175E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E175E" w:rsidRPr="00DE175E" w:rsidRDefault="00DE175E" w:rsidP="00DE1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175E">
              <w:rPr>
                <w:rFonts w:ascii="Arial" w:eastAsia="Times New Roman" w:hAnsi="Arial" w:cs="Arial"/>
                <w:sz w:val="20"/>
                <w:szCs w:val="20"/>
              </w:rPr>
              <w:t>1В-005/18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E175E" w:rsidRPr="00DE175E" w:rsidRDefault="00DE175E" w:rsidP="00DE175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E175E">
              <w:rPr>
                <w:rFonts w:ascii="Arial" w:eastAsia="Times New Roman" w:hAnsi="Arial" w:cs="Arial"/>
                <w:sz w:val="20"/>
                <w:szCs w:val="20"/>
              </w:rPr>
              <w:t>Николић Урош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E175E" w:rsidRPr="00DE175E" w:rsidRDefault="00DE175E" w:rsidP="00DE1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175E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E175E" w:rsidRPr="00DE175E" w:rsidRDefault="00DE175E" w:rsidP="00DE1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175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DE175E" w:rsidRPr="00DE175E" w:rsidTr="00DE175E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E175E" w:rsidRPr="00DE175E" w:rsidRDefault="00DE175E" w:rsidP="00DE1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175E">
              <w:rPr>
                <w:rFonts w:ascii="Arial" w:eastAsia="Times New Roman" w:hAnsi="Arial" w:cs="Arial"/>
                <w:sz w:val="20"/>
                <w:szCs w:val="20"/>
              </w:rPr>
              <w:t>1В-011/18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E175E" w:rsidRPr="00DE175E" w:rsidRDefault="00DE175E" w:rsidP="00DE175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E175E">
              <w:rPr>
                <w:rFonts w:ascii="Arial" w:eastAsia="Times New Roman" w:hAnsi="Arial" w:cs="Arial"/>
                <w:sz w:val="20"/>
                <w:szCs w:val="20"/>
              </w:rPr>
              <w:t>Ристивојевић Сања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E175E" w:rsidRPr="00DE175E" w:rsidRDefault="00DE175E" w:rsidP="00DE1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175E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E175E" w:rsidRPr="00DE175E" w:rsidRDefault="00DE175E" w:rsidP="00DE1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175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DE175E" w:rsidRPr="00DE175E" w:rsidTr="00DE175E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E175E" w:rsidRPr="00DE175E" w:rsidRDefault="00DE175E" w:rsidP="00DE1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175E">
              <w:rPr>
                <w:rFonts w:ascii="Arial" w:eastAsia="Times New Roman" w:hAnsi="Arial" w:cs="Arial"/>
                <w:sz w:val="20"/>
                <w:szCs w:val="20"/>
              </w:rPr>
              <w:t>1В-018/18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E175E" w:rsidRPr="00DE175E" w:rsidRDefault="00DE175E" w:rsidP="00DE175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E175E">
              <w:rPr>
                <w:rFonts w:ascii="Arial" w:eastAsia="Times New Roman" w:hAnsi="Arial" w:cs="Arial"/>
                <w:sz w:val="20"/>
                <w:szCs w:val="20"/>
              </w:rPr>
              <w:t>Миљковић Тамара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E175E" w:rsidRPr="00DE175E" w:rsidRDefault="00DE175E" w:rsidP="00DE1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175E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E175E" w:rsidRPr="00DE175E" w:rsidRDefault="00DE175E" w:rsidP="00DE1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175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DE175E" w:rsidRPr="00DE175E" w:rsidTr="00DE175E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E175E" w:rsidRPr="00DE175E" w:rsidRDefault="00DE175E" w:rsidP="00DE1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175E">
              <w:rPr>
                <w:rFonts w:ascii="Arial" w:eastAsia="Times New Roman" w:hAnsi="Arial" w:cs="Arial"/>
                <w:sz w:val="20"/>
                <w:szCs w:val="20"/>
              </w:rPr>
              <w:t>1В-043/18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E175E" w:rsidRPr="00DE175E" w:rsidRDefault="00DE175E" w:rsidP="00DE175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E175E">
              <w:rPr>
                <w:rFonts w:ascii="Arial" w:eastAsia="Times New Roman" w:hAnsi="Arial" w:cs="Arial"/>
                <w:sz w:val="20"/>
                <w:szCs w:val="20"/>
              </w:rPr>
              <w:t>Магдић Јована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E175E" w:rsidRPr="00DE175E" w:rsidRDefault="00DE175E" w:rsidP="00DE1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175E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E175E" w:rsidRPr="00DE175E" w:rsidRDefault="00DE175E" w:rsidP="00DE1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175E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DE175E" w:rsidRPr="00DE175E" w:rsidTr="00DE175E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E175E" w:rsidRPr="00DE175E" w:rsidRDefault="00DE175E" w:rsidP="00DE1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175E">
              <w:rPr>
                <w:rFonts w:ascii="Arial" w:eastAsia="Times New Roman" w:hAnsi="Arial" w:cs="Arial"/>
                <w:sz w:val="20"/>
                <w:szCs w:val="20"/>
              </w:rPr>
              <w:t>1В-047/18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E175E" w:rsidRPr="00DE175E" w:rsidRDefault="00DE175E" w:rsidP="00DE175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E175E">
              <w:rPr>
                <w:rFonts w:ascii="Arial" w:eastAsia="Times New Roman" w:hAnsi="Arial" w:cs="Arial"/>
                <w:sz w:val="20"/>
                <w:szCs w:val="20"/>
              </w:rPr>
              <w:t>Матић Марија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E175E" w:rsidRPr="00DE175E" w:rsidRDefault="00DE175E" w:rsidP="00DE1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175E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E175E" w:rsidRPr="00DE175E" w:rsidRDefault="00DE175E" w:rsidP="00DE1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175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DE175E" w:rsidRPr="00DE175E" w:rsidTr="00DE175E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E175E" w:rsidRPr="00DE175E" w:rsidRDefault="00DE175E" w:rsidP="00DE1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  <w:r w:rsidRPr="00DE175E">
              <w:rPr>
                <w:rFonts w:ascii="Arial" w:eastAsia="Times New Roman" w:hAnsi="Arial" w:cs="Arial"/>
                <w:sz w:val="20"/>
                <w:szCs w:val="20"/>
              </w:rPr>
              <w:t>1В-055/18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E175E" w:rsidRPr="00DE175E" w:rsidRDefault="00DE175E" w:rsidP="00DE175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E175E">
              <w:rPr>
                <w:rFonts w:ascii="Arial" w:eastAsia="Times New Roman" w:hAnsi="Arial" w:cs="Arial"/>
                <w:sz w:val="20"/>
                <w:szCs w:val="20"/>
              </w:rPr>
              <w:t>Живковић Марија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E175E" w:rsidRPr="00DE175E" w:rsidRDefault="00DE175E" w:rsidP="00DE1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175E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E175E" w:rsidRPr="00DE175E" w:rsidRDefault="00DE175E" w:rsidP="00DE1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175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DE175E" w:rsidTr="00DE175E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E175E" w:rsidRPr="00DE175E" w:rsidRDefault="00DE175E" w:rsidP="00DE1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175E">
              <w:rPr>
                <w:rFonts w:ascii="Arial" w:eastAsia="Times New Roman" w:hAnsi="Arial" w:cs="Arial"/>
                <w:sz w:val="20"/>
                <w:szCs w:val="20"/>
              </w:rPr>
              <w:t>1Ј-003/18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E175E" w:rsidRPr="00DE175E" w:rsidRDefault="00DE175E" w:rsidP="00DE175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E175E">
              <w:rPr>
                <w:rFonts w:ascii="Arial" w:eastAsia="Times New Roman" w:hAnsi="Arial" w:cs="Arial"/>
                <w:sz w:val="20"/>
                <w:szCs w:val="20"/>
              </w:rPr>
              <w:t>Маринковић Милица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E175E" w:rsidRPr="00DE175E" w:rsidRDefault="00DE175E" w:rsidP="00DE1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175E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E175E" w:rsidRPr="00DE175E" w:rsidRDefault="00DE175E" w:rsidP="00DE1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175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</w:tbl>
    <w:p w:rsidR="00E16530" w:rsidRDefault="00E16530"/>
    <w:sectPr w:rsidR="00E16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5E"/>
    <w:rsid w:val="000B6D0E"/>
    <w:rsid w:val="00AF64CC"/>
    <w:rsid w:val="00DE175E"/>
    <w:rsid w:val="00E1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C50AA4-7FFC-41A9-A360-43304256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4CC"/>
    <w:pPr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6D0E"/>
    <w:pPr>
      <w:keepNext/>
      <w:keepLines/>
      <w:spacing w:before="240" w:after="0" w:line="360" w:lineRule="auto"/>
      <w:ind w:firstLine="567"/>
      <w:jc w:val="center"/>
      <w:outlineLvl w:val="0"/>
    </w:pPr>
    <w:rPr>
      <w:rFonts w:eastAsiaTheme="majorEastAsia" w:cstheme="majorBidi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6D0E"/>
    <w:rPr>
      <w:rFonts w:ascii="Times New Roman" w:eastAsiaTheme="majorEastAsia" w:hAnsi="Times New Roman" w:cstheme="majorBidi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1</cp:revision>
  <dcterms:created xsi:type="dcterms:W3CDTF">2020-09-27T10:58:00Z</dcterms:created>
  <dcterms:modified xsi:type="dcterms:W3CDTF">2020-09-27T11:02:00Z</dcterms:modified>
</cp:coreProperties>
</file>