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1864"/>
        <w:gridCol w:w="1680"/>
        <w:gridCol w:w="1275"/>
        <w:gridCol w:w="851"/>
      </w:tblGrid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Предиспитни </w:t>
            </w:r>
            <w:r w:rsidRPr="00C16FFD">
              <w:rPr>
                <w:rFonts w:eastAsia="Times New Roman" w:cs="Times New Roman"/>
                <w:sz w:val="20"/>
                <w:szCs w:val="20"/>
              </w:rPr>
              <w:t>поени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FFD">
              <w:rPr>
                <w:rFonts w:eastAsia="Times New Roman" w:cs="Times New Roman"/>
                <w:sz w:val="20"/>
                <w:szCs w:val="20"/>
              </w:rPr>
              <w:t>Поени освојени на испиту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FFD">
              <w:rPr>
                <w:rFonts w:eastAsia="Times New Roman" w:cs="Times New Roman"/>
                <w:sz w:val="20"/>
                <w:szCs w:val="20"/>
              </w:rPr>
              <w:t>Укупно поена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FFD">
              <w:rPr>
                <w:rFonts w:eastAsia="Times New Roman" w:cs="Times New Roman"/>
                <w:sz w:val="20"/>
                <w:szCs w:val="20"/>
              </w:rPr>
              <w:t>Оцена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1В-057/17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Димитријевић Јована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1В-031/18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Живковић Силвана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1В-032/18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Митровић Слободан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1В-044/18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Петровић Јована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1В-052/18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Ракић Валентина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1В-053/18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Савић Кристина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16FFD" w:rsidRPr="00C16FFD" w:rsidTr="00C16FFD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1В-057/18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Јанковић Тијана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6FFD" w:rsidRPr="00C16FFD" w:rsidRDefault="00C16FFD" w:rsidP="00C16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16FF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FD"/>
    <w:rsid w:val="000B6D0E"/>
    <w:rsid w:val="001E688D"/>
    <w:rsid w:val="00AF64CC"/>
    <w:rsid w:val="00C16FFD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9735"/>
  <w15:chartTrackingRefBased/>
  <w15:docId w15:val="{FEEAF070-95B7-4CAB-8764-41415EF8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2021-04-27T15:10:00Z</dcterms:created>
  <dcterms:modified xsi:type="dcterms:W3CDTF">2021-04-27T15:15:00Z</dcterms:modified>
</cp:coreProperties>
</file>